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973324" w:rsidP="00201E73">
      <w:pPr>
        <w:pStyle w:val="Title"/>
      </w:pPr>
      <w:r>
        <w:t>A</w:t>
      </w:r>
      <w:bookmarkStart w:id="0" w:name="_GoBack"/>
      <w:bookmarkEnd w:id="0"/>
      <w:r w:rsidR="006A553C">
        <w:t xml:space="preserve">ssignment </w:t>
      </w:r>
      <w:r w:rsidR="003B7B8E">
        <w:t xml:space="preserve">Requirements for </w:t>
      </w:r>
      <w:r w:rsidR="00DD433A">
        <w:t>linear regression program</w:t>
      </w:r>
    </w:p>
    <w:p w:rsidR="00A40053" w:rsidRPr="008F0BE1" w:rsidRDefault="003B7B8E" w:rsidP="003B7B8E">
      <w:pPr>
        <w:pStyle w:val="Author"/>
      </w:pPr>
      <w:r>
        <w:t>Personal Software Process for Engineers</w:t>
      </w:r>
    </w:p>
    <w:p w:rsidR="00FD5441" w:rsidRDefault="00447940" w:rsidP="00FD5441">
      <w:pPr>
        <w:pStyle w:val="Heading1"/>
        <w:spacing w:after="240"/>
      </w:pPr>
      <w:r>
        <w:t>Program Requirements</w:t>
      </w:r>
      <w:r w:rsidR="003B2E45">
        <w:t xml:space="preserve"> </w:t>
      </w:r>
    </w:p>
    <w:p w:rsidR="00447940" w:rsidRDefault="00447940" w:rsidP="00DD433A">
      <w:pPr>
        <w:pStyle w:val="Body"/>
        <w:spacing w:before="0"/>
      </w:pPr>
      <w:r>
        <w:t xml:space="preserve">Write a program to calculate the linear regression parameters </w:t>
      </w:r>
      <w:r>
        <w:rPr>
          <w:rFonts w:ascii="Symbol" w:hAnsi="Symbol"/>
        </w:rPr>
        <w:t></w:t>
      </w:r>
      <w:r w:rsidRPr="00397F3E">
        <w:rPr>
          <w:rFonts w:ascii="Symbol" w:hAnsi="Symbol"/>
          <w:vertAlign w:val="subscript"/>
        </w:rPr>
        <w:t></w:t>
      </w:r>
      <w:r>
        <w:rPr>
          <w:position w:val="7"/>
        </w:rPr>
        <w:t xml:space="preserve"> </w:t>
      </w:r>
      <w:r>
        <w:t>and</w:t>
      </w:r>
      <w:r>
        <w:rPr>
          <w:position w:val="7"/>
        </w:rPr>
        <w:t xml:space="preserve"> </w:t>
      </w:r>
      <w:r>
        <w:rPr>
          <w:rFonts w:ascii="Symbol" w:hAnsi="Symbol"/>
        </w:rPr>
        <w:t></w:t>
      </w:r>
      <w:r w:rsidRPr="00397F3E">
        <w:rPr>
          <w:rFonts w:ascii="Symbol" w:hAnsi="Symbol"/>
          <w:vertAlign w:val="subscript"/>
        </w:rPr>
        <w:t></w:t>
      </w:r>
      <w:r>
        <w:rPr>
          <w:position w:val="7"/>
        </w:rPr>
        <w:t xml:space="preserve"> </w:t>
      </w:r>
      <w:r>
        <w:t>for</w:t>
      </w:r>
      <w:r>
        <w:rPr>
          <w:position w:val="7"/>
        </w:rPr>
        <w:t xml:space="preserve"> </w:t>
      </w:r>
      <w:r>
        <w:rPr>
          <w:i/>
        </w:rPr>
        <w:t>n</w:t>
      </w:r>
      <w:r>
        <w:t xml:space="preserve"> data sets.</w:t>
      </w:r>
    </w:p>
    <w:p w:rsidR="00447940" w:rsidRDefault="00447940" w:rsidP="00DD433A">
      <w:pPr>
        <w:pStyle w:val="Body"/>
        <w:spacing w:after="0"/>
      </w:pPr>
      <w:r>
        <w:t>Thoroughly test the program. At a minimum, run the following three test cases:</w:t>
      </w:r>
    </w:p>
    <w:p w:rsidR="00447940" w:rsidRDefault="00447940" w:rsidP="00DD433A">
      <w:pPr>
        <w:pStyle w:val="ListBulleted1"/>
      </w:pPr>
      <w:r>
        <w:t>Test 1: Use the data in Table D8 (p. 756) for estimated object LOC and actual new and changed LOC.</w:t>
      </w:r>
    </w:p>
    <w:p w:rsidR="00447940" w:rsidRDefault="00447940" w:rsidP="00DD433A">
      <w:pPr>
        <w:pStyle w:val="ListBulleted1"/>
      </w:pPr>
      <w:r>
        <w:t xml:space="preserve">Test 2: Use the data in Table D8 (p. 756) for estimated new and changed LOC and actual new and changed LOC. </w:t>
      </w:r>
    </w:p>
    <w:p w:rsidR="00447940" w:rsidRDefault="00447940" w:rsidP="00447940">
      <w:pPr>
        <w:pStyle w:val="ListBulleted1"/>
        <w:spacing w:after="240"/>
      </w:pPr>
      <w:r>
        <w:t>Test 3: Use the estimated new and changed LOC and the actual new and changed LOC for your Programs 2A, 3A, and 7E.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523"/>
        <w:gridCol w:w="1524"/>
        <w:gridCol w:w="1684"/>
        <w:gridCol w:w="1408"/>
      </w:tblGrid>
      <w:tr w:rsidR="00DD433A" w:rsidRPr="00DD433A" w:rsidTr="00447940">
        <w:trPr>
          <w:jc w:val="center"/>
        </w:trPr>
        <w:tc>
          <w:tcPr>
            <w:tcW w:w="0" w:type="auto"/>
          </w:tcPr>
          <w:p w:rsidR="00DD433A" w:rsidRPr="00DD433A" w:rsidRDefault="00DD433A" w:rsidP="00447940">
            <w:pPr>
              <w:pStyle w:val="TableHeading"/>
            </w:pPr>
            <w:r w:rsidRPr="00DD433A">
              <w:t>Program Number</w:t>
            </w:r>
          </w:p>
        </w:tc>
        <w:tc>
          <w:tcPr>
            <w:tcW w:w="0" w:type="auto"/>
          </w:tcPr>
          <w:p w:rsidR="00DD433A" w:rsidRPr="00DD433A" w:rsidRDefault="00DD433A" w:rsidP="00447940">
            <w:pPr>
              <w:pStyle w:val="TableHeading"/>
            </w:pPr>
            <w:r w:rsidRPr="00DD433A">
              <w:t xml:space="preserve">Estimated Object </w:t>
            </w:r>
            <w:r w:rsidR="00447940">
              <w:br/>
            </w:r>
            <w:r w:rsidRPr="00DD433A">
              <w:t>LOC</w:t>
            </w:r>
          </w:p>
        </w:tc>
        <w:tc>
          <w:tcPr>
            <w:tcW w:w="0" w:type="auto"/>
          </w:tcPr>
          <w:p w:rsidR="00DD433A" w:rsidRPr="00DD433A" w:rsidRDefault="00DD433A" w:rsidP="00447940">
            <w:pPr>
              <w:pStyle w:val="TableHeading"/>
            </w:pPr>
            <w:r w:rsidRPr="00DD433A">
              <w:t xml:space="preserve">Estimated New and </w:t>
            </w:r>
            <w:r w:rsidR="00447940">
              <w:br/>
            </w:r>
            <w:r w:rsidRPr="00DD433A">
              <w:t>Changed LOC</w:t>
            </w:r>
          </w:p>
        </w:tc>
        <w:tc>
          <w:tcPr>
            <w:tcW w:w="0" w:type="auto"/>
          </w:tcPr>
          <w:p w:rsidR="00DD433A" w:rsidRPr="00DD433A" w:rsidRDefault="00DD433A" w:rsidP="00447940">
            <w:pPr>
              <w:pStyle w:val="TableHeading"/>
            </w:pPr>
            <w:r w:rsidRPr="00DD433A">
              <w:t xml:space="preserve">Actual New and </w:t>
            </w:r>
            <w:r w:rsidR="00447940">
              <w:br/>
            </w:r>
            <w:r w:rsidRPr="00DD433A">
              <w:t>Changed LOC</w:t>
            </w:r>
          </w:p>
        </w:tc>
      </w:tr>
      <w:tr w:rsidR="00DD433A" w:rsidRPr="00DD433A" w:rsidTr="00447940">
        <w:trPr>
          <w:jc w:val="center"/>
        </w:trPr>
        <w:tc>
          <w:tcPr>
            <w:tcW w:w="0" w:type="auto"/>
          </w:tcPr>
          <w:p w:rsidR="00DD433A" w:rsidRPr="00DD433A" w:rsidRDefault="00DD433A" w:rsidP="00447940">
            <w:pPr>
              <w:pStyle w:val="TableBody"/>
            </w:pPr>
            <w:r w:rsidRPr="00DD433A">
              <w:t>1</w:t>
            </w:r>
          </w:p>
        </w:tc>
        <w:tc>
          <w:tcPr>
            <w:tcW w:w="0" w:type="auto"/>
          </w:tcPr>
          <w:p w:rsidR="00DD433A" w:rsidRPr="00DD433A" w:rsidRDefault="00DD433A" w:rsidP="00447940">
            <w:pPr>
              <w:pStyle w:val="TableBody"/>
            </w:pPr>
            <w:r w:rsidRPr="00DD433A">
              <w:t>130</w:t>
            </w:r>
          </w:p>
        </w:tc>
        <w:tc>
          <w:tcPr>
            <w:tcW w:w="0" w:type="auto"/>
          </w:tcPr>
          <w:p w:rsidR="00DD433A" w:rsidRPr="00DD433A" w:rsidRDefault="00DD433A" w:rsidP="00447940">
            <w:pPr>
              <w:pStyle w:val="TableBody"/>
            </w:pPr>
            <w:r w:rsidRPr="00DD433A">
              <w:t>163</w:t>
            </w:r>
          </w:p>
        </w:tc>
        <w:tc>
          <w:tcPr>
            <w:tcW w:w="0" w:type="auto"/>
          </w:tcPr>
          <w:p w:rsidR="00DD433A" w:rsidRPr="00DD433A" w:rsidRDefault="00DD433A" w:rsidP="00447940">
            <w:pPr>
              <w:pStyle w:val="TableBody"/>
            </w:pPr>
            <w:r w:rsidRPr="00DD433A">
              <w:t>186</w:t>
            </w:r>
          </w:p>
        </w:tc>
      </w:tr>
      <w:tr w:rsidR="00DD433A" w:rsidRPr="00DD433A" w:rsidTr="00447940">
        <w:trPr>
          <w:jc w:val="center"/>
        </w:trPr>
        <w:tc>
          <w:tcPr>
            <w:tcW w:w="0" w:type="auto"/>
          </w:tcPr>
          <w:p w:rsidR="00DD433A" w:rsidRPr="00DD433A" w:rsidRDefault="00DD433A" w:rsidP="00447940">
            <w:pPr>
              <w:pStyle w:val="TableBody"/>
            </w:pPr>
            <w:r w:rsidRPr="00DD433A">
              <w:t>2</w:t>
            </w:r>
          </w:p>
        </w:tc>
        <w:tc>
          <w:tcPr>
            <w:tcW w:w="0" w:type="auto"/>
          </w:tcPr>
          <w:p w:rsidR="00DD433A" w:rsidRPr="00DD433A" w:rsidRDefault="00DD433A" w:rsidP="00447940">
            <w:pPr>
              <w:pStyle w:val="TableBody"/>
            </w:pPr>
            <w:r w:rsidRPr="00DD433A">
              <w:t>650</w:t>
            </w:r>
          </w:p>
        </w:tc>
        <w:tc>
          <w:tcPr>
            <w:tcW w:w="0" w:type="auto"/>
          </w:tcPr>
          <w:p w:rsidR="00DD433A" w:rsidRPr="00DD433A" w:rsidRDefault="00DD433A" w:rsidP="00447940">
            <w:pPr>
              <w:pStyle w:val="TableBody"/>
            </w:pPr>
            <w:r w:rsidRPr="00DD433A">
              <w:t>765</w:t>
            </w:r>
          </w:p>
        </w:tc>
        <w:tc>
          <w:tcPr>
            <w:tcW w:w="0" w:type="auto"/>
          </w:tcPr>
          <w:p w:rsidR="00DD433A" w:rsidRPr="00DD433A" w:rsidRDefault="00DD433A" w:rsidP="00447940">
            <w:pPr>
              <w:pStyle w:val="TableBody"/>
            </w:pPr>
            <w:r w:rsidRPr="00DD433A">
              <w:t>699</w:t>
            </w:r>
          </w:p>
        </w:tc>
      </w:tr>
      <w:tr w:rsidR="00DD433A" w:rsidRPr="00DD433A" w:rsidTr="00447940">
        <w:trPr>
          <w:jc w:val="center"/>
        </w:trPr>
        <w:tc>
          <w:tcPr>
            <w:tcW w:w="0" w:type="auto"/>
          </w:tcPr>
          <w:p w:rsidR="00DD433A" w:rsidRPr="00DD433A" w:rsidRDefault="00DD433A" w:rsidP="00447940">
            <w:pPr>
              <w:pStyle w:val="TableBody"/>
            </w:pPr>
            <w:r w:rsidRPr="00DD433A">
              <w:t>3</w:t>
            </w:r>
          </w:p>
        </w:tc>
        <w:tc>
          <w:tcPr>
            <w:tcW w:w="0" w:type="auto"/>
          </w:tcPr>
          <w:p w:rsidR="00DD433A" w:rsidRPr="00DD433A" w:rsidRDefault="00DD433A" w:rsidP="00447940">
            <w:pPr>
              <w:pStyle w:val="TableBody"/>
            </w:pPr>
            <w:r w:rsidRPr="00DD433A">
              <w:t>99</w:t>
            </w:r>
          </w:p>
        </w:tc>
        <w:tc>
          <w:tcPr>
            <w:tcW w:w="0" w:type="auto"/>
          </w:tcPr>
          <w:p w:rsidR="00DD433A" w:rsidRPr="00DD433A" w:rsidRDefault="00DD433A" w:rsidP="00447940">
            <w:pPr>
              <w:pStyle w:val="TableBody"/>
            </w:pPr>
            <w:r w:rsidRPr="00DD433A">
              <w:t>141</w:t>
            </w:r>
          </w:p>
        </w:tc>
        <w:tc>
          <w:tcPr>
            <w:tcW w:w="0" w:type="auto"/>
          </w:tcPr>
          <w:p w:rsidR="00DD433A" w:rsidRPr="00DD433A" w:rsidRDefault="00DD433A" w:rsidP="00447940">
            <w:pPr>
              <w:pStyle w:val="TableBody"/>
            </w:pPr>
            <w:r w:rsidRPr="00DD433A">
              <w:t>132</w:t>
            </w:r>
          </w:p>
        </w:tc>
      </w:tr>
      <w:tr w:rsidR="00DD433A" w:rsidRPr="00DD433A" w:rsidTr="00447940">
        <w:trPr>
          <w:jc w:val="center"/>
        </w:trPr>
        <w:tc>
          <w:tcPr>
            <w:tcW w:w="0" w:type="auto"/>
          </w:tcPr>
          <w:p w:rsidR="00DD433A" w:rsidRPr="00DD433A" w:rsidRDefault="00DD433A" w:rsidP="00447940">
            <w:pPr>
              <w:pStyle w:val="TableBody"/>
            </w:pPr>
            <w:r w:rsidRPr="00DD433A">
              <w:t>4</w:t>
            </w:r>
          </w:p>
        </w:tc>
        <w:tc>
          <w:tcPr>
            <w:tcW w:w="0" w:type="auto"/>
          </w:tcPr>
          <w:p w:rsidR="00DD433A" w:rsidRPr="00DD433A" w:rsidRDefault="00DD433A" w:rsidP="00447940">
            <w:pPr>
              <w:pStyle w:val="TableBody"/>
            </w:pPr>
            <w:r w:rsidRPr="00DD433A">
              <w:t>150</w:t>
            </w:r>
          </w:p>
        </w:tc>
        <w:tc>
          <w:tcPr>
            <w:tcW w:w="0" w:type="auto"/>
          </w:tcPr>
          <w:p w:rsidR="00DD433A" w:rsidRPr="00DD433A" w:rsidRDefault="00DD433A" w:rsidP="00447940">
            <w:pPr>
              <w:pStyle w:val="TableBody"/>
            </w:pPr>
            <w:r w:rsidRPr="00DD433A">
              <w:t>166</w:t>
            </w:r>
          </w:p>
        </w:tc>
        <w:tc>
          <w:tcPr>
            <w:tcW w:w="0" w:type="auto"/>
          </w:tcPr>
          <w:p w:rsidR="00DD433A" w:rsidRPr="00DD433A" w:rsidRDefault="00DD433A" w:rsidP="00447940">
            <w:pPr>
              <w:pStyle w:val="TableBody"/>
            </w:pPr>
            <w:r w:rsidRPr="00DD433A">
              <w:t>272</w:t>
            </w:r>
          </w:p>
        </w:tc>
      </w:tr>
      <w:tr w:rsidR="00DD433A" w:rsidRPr="00DD433A" w:rsidTr="00447940">
        <w:trPr>
          <w:jc w:val="center"/>
        </w:trPr>
        <w:tc>
          <w:tcPr>
            <w:tcW w:w="0" w:type="auto"/>
          </w:tcPr>
          <w:p w:rsidR="00DD433A" w:rsidRPr="00DD433A" w:rsidRDefault="00DD433A" w:rsidP="00447940">
            <w:pPr>
              <w:pStyle w:val="TableBody"/>
            </w:pPr>
            <w:r w:rsidRPr="00DD433A">
              <w:t>5</w:t>
            </w:r>
          </w:p>
        </w:tc>
        <w:tc>
          <w:tcPr>
            <w:tcW w:w="0" w:type="auto"/>
          </w:tcPr>
          <w:p w:rsidR="00DD433A" w:rsidRPr="00DD433A" w:rsidRDefault="00DD433A" w:rsidP="00447940">
            <w:pPr>
              <w:pStyle w:val="TableBody"/>
            </w:pPr>
            <w:r w:rsidRPr="00DD433A">
              <w:t>128</w:t>
            </w:r>
          </w:p>
        </w:tc>
        <w:tc>
          <w:tcPr>
            <w:tcW w:w="0" w:type="auto"/>
          </w:tcPr>
          <w:p w:rsidR="00DD433A" w:rsidRPr="00DD433A" w:rsidRDefault="00DD433A" w:rsidP="00447940">
            <w:pPr>
              <w:pStyle w:val="TableBody"/>
            </w:pPr>
            <w:r w:rsidRPr="00DD433A">
              <w:t>137</w:t>
            </w:r>
          </w:p>
        </w:tc>
        <w:tc>
          <w:tcPr>
            <w:tcW w:w="0" w:type="auto"/>
          </w:tcPr>
          <w:p w:rsidR="00DD433A" w:rsidRPr="00DD433A" w:rsidRDefault="00DD433A" w:rsidP="00447940">
            <w:pPr>
              <w:pStyle w:val="TableBody"/>
            </w:pPr>
            <w:r w:rsidRPr="00DD433A">
              <w:t>291</w:t>
            </w:r>
          </w:p>
        </w:tc>
      </w:tr>
      <w:tr w:rsidR="00DD433A" w:rsidRPr="00DD433A" w:rsidTr="00447940">
        <w:trPr>
          <w:jc w:val="center"/>
        </w:trPr>
        <w:tc>
          <w:tcPr>
            <w:tcW w:w="0" w:type="auto"/>
          </w:tcPr>
          <w:p w:rsidR="00DD433A" w:rsidRPr="00DD433A" w:rsidRDefault="00DD433A" w:rsidP="00447940">
            <w:pPr>
              <w:pStyle w:val="TableBody"/>
            </w:pPr>
            <w:r w:rsidRPr="00DD433A">
              <w:t>6</w:t>
            </w:r>
          </w:p>
        </w:tc>
        <w:tc>
          <w:tcPr>
            <w:tcW w:w="0" w:type="auto"/>
          </w:tcPr>
          <w:p w:rsidR="00DD433A" w:rsidRPr="00DD433A" w:rsidRDefault="00DD433A" w:rsidP="00447940">
            <w:pPr>
              <w:pStyle w:val="TableBody"/>
            </w:pPr>
            <w:r w:rsidRPr="00DD433A">
              <w:t>302</w:t>
            </w:r>
          </w:p>
        </w:tc>
        <w:tc>
          <w:tcPr>
            <w:tcW w:w="0" w:type="auto"/>
          </w:tcPr>
          <w:p w:rsidR="00DD433A" w:rsidRPr="00DD433A" w:rsidRDefault="00DD433A" w:rsidP="00447940">
            <w:pPr>
              <w:pStyle w:val="TableBody"/>
            </w:pPr>
            <w:r w:rsidRPr="00DD433A">
              <w:t>355</w:t>
            </w:r>
          </w:p>
        </w:tc>
        <w:tc>
          <w:tcPr>
            <w:tcW w:w="0" w:type="auto"/>
          </w:tcPr>
          <w:p w:rsidR="00DD433A" w:rsidRPr="00DD433A" w:rsidRDefault="00DD433A" w:rsidP="00447940">
            <w:pPr>
              <w:pStyle w:val="TableBody"/>
            </w:pPr>
            <w:r w:rsidRPr="00DD433A">
              <w:t>331</w:t>
            </w:r>
          </w:p>
        </w:tc>
      </w:tr>
      <w:tr w:rsidR="00DD433A" w:rsidRPr="00DD433A" w:rsidTr="00447940">
        <w:trPr>
          <w:jc w:val="center"/>
        </w:trPr>
        <w:tc>
          <w:tcPr>
            <w:tcW w:w="0" w:type="auto"/>
          </w:tcPr>
          <w:p w:rsidR="00DD433A" w:rsidRPr="00DD433A" w:rsidRDefault="00DD433A" w:rsidP="00447940">
            <w:pPr>
              <w:pStyle w:val="TableBody"/>
            </w:pPr>
            <w:r w:rsidRPr="00DD433A">
              <w:t>7</w:t>
            </w:r>
          </w:p>
        </w:tc>
        <w:tc>
          <w:tcPr>
            <w:tcW w:w="0" w:type="auto"/>
          </w:tcPr>
          <w:p w:rsidR="00DD433A" w:rsidRPr="00DD433A" w:rsidRDefault="00DD433A" w:rsidP="00447940">
            <w:pPr>
              <w:pStyle w:val="TableBody"/>
            </w:pPr>
            <w:r w:rsidRPr="00DD433A">
              <w:t>95</w:t>
            </w:r>
          </w:p>
        </w:tc>
        <w:tc>
          <w:tcPr>
            <w:tcW w:w="0" w:type="auto"/>
          </w:tcPr>
          <w:p w:rsidR="00DD433A" w:rsidRPr="00DD433A" w:rsidRDefault="00DD433A" w:rsidP="00447940">
            <w:pPr>
              <w:pStyle w:val="TableBody"/>
            </w:pPr>
            <w:r w:rsidRPr="00DD433A">
              <w:t>136</w:t>
            </w:r>
          </w:p>
        </w:tc>
        <w:tc>
          <w:tcPr>
            <w:tcW w:w="0" w:type="auto"/>
          </w:tcPr>
          <w:p w:rsidR="00DD433A" w:rsidRPr="00DD433A" w:rsidRDefault="00DD433A" w:rsidP="00447940">
            <w:pPr>
              <w:pStyle w:val="TableBody"/>
            </w:pPr>
            <w:r w:rsidRPr="00DD433A">
              <w:t>199</w:t>
            </w:r>
          </w:p>
        </w:tc>
      </w:tr>
      <w:tr w:rsidR="00DD433A" w:rsidRPr="00DD433A" w:rsidTr="00447940">
        <w:trPr>
          <w:jc w:val="center"/>
        </w:trPr>
        <w:tc>
          <w:tcPr>
            <w:tcW w:w="0" w:type="auto"/>
          </w:tcPr>
          <w:p w:rsidR="00DD433A" w:rsidRPr="00DD433A" w:rsidRDefault="00DD433A" w:rsidP="00447940">
            <w:pPr>
              <w:pStyle w:val="TableBody"/>
            </w:pPr>
            <w:r w:rsidRPr="00DD433A">
              <w:t>8</w:t>
            </w:r>
          </w:p>
        </w:tc>
        <w:tc>
          <w:tcPr>
            <w:tcW w:w="0" w:type="auto"/>
          </w:tcPr>
          <w:p w:rsidR="00DD433A" w:rsidRPr="00DD433A" w:rsidRDefault="00DD433A" w:rsidP="00447940">
            <w:pPr>
              <w:pStyle w:val="TableBody"/>
            </w:pPr>
            <w:r w:rsidRPr="00DD433A">
              <w:t>945</w:t>
            </w:r>
          </w:p>
        </w:tc>
        <w:tc>
          <w:tcPr>
            <w:tcW w:w="0" w:type="auto"/>
          </w:tcPr>
          <w:p w:rsidR="00DD433A" w:rsidRPr="00DD433A" w:rsidRDefault="00DD433A" w:rsidP="00447940">
            <w:pPr>
              <w:pStyle w:val="TableBody"/>
            </w:pPr>
            <w:r w:rsidRPr="00DD433A">
              <w:t>1206</w:t>
            </w:r>
          </w:p>
        </w:tc>
        <w:tc>
          <w:tcPr>
            <w:tcW w:w="0" w:type="auto"/>
          </w:tcPr>
          <w:p w:rsidR="00DD433A" w:rsidRPr="00DD433A" w:rsidRDefault="00DD433A" w:rsidP="00447940">
            <w:pPr>
              <w:pStyle w:val="TableBody"/>
            </w:pPr>
            <w:r w:rsidRPr="00DD433A">
              <w:t>1890</w:t>
            </w:r>
          </w:p>
        </w:tc>
      </w:tr>
      <w:tr w:rsidR="00DD433A" w:rsidRPr="00DD433A" w:rsidTr="00447940">
        <w:trPr>
          <w:jc w:val="center"/>
        </w:trPr>
        <w:tc>
          <w:tcPr>
            <w:tcW w:w="0" w:type="auto"/>
          </w:tcPr>
          <w:p w:rsidR="00DD433A" w:rsidRPr="00DD433A" w:rsidRDefault="00DD433A" w:rsidP="00447940">
            <w:pPr>
              <w:pStyle w:val="TableBody"/>
            </w:pPr>
            <w:r w:rsidRPr="00DD433A">
              <w:t>9</w:t>
            </w:r>
          </w:p>
        </w:tc>
        <w:tc>
          <w:tcPr>
            <w:tcW w:w="0" w:type="auto"/>
          </w:tcPr>
          <w:p w:rsidR="00DD433A" w:rsidRPr="00DD433A" w:rsidRDefault="00DD433A" w:rsidP="00447940">
            <w:pPr>
              <w:pStyle w:val="TableBody"/>
            </w:pPr>
            <w:r w:rsidRPr="00DD433A">
              <w:t>368</w:t>
            </w:r>
          </w:p>
        </w:tc>
        <w:tc>
          <w:tcPr>
            <w:tcW w:w="0" w:type="auto"/>
          </w:tcPr>
          <w:p w:rsidR="00DD433A" w:rsidRPr="00DD433A" w:rsidRDefault="00DD433A" w:rsidP="00447940">
            <w:pPr>
              <w:pStyle w:val="TableBody"/>
            </w:pPr>
            <w:r w:rsidRPr="00DD433A">
              <w:t>433</w:t>
            </w:r>
          </w:p>
        </w:tc>
        <w:tc>
          <w:tcPr>
            <w:tcW w:w="0" w:type="auto"/>
          </w:tcPr>
          <w:p w:rsidR="00DD433A" w:rsidRPr="00DD433A" w:rsidRDefault="00DD433A" w:rsidP="00447940">
            <w:pPr>
              <w:pStyle w:val="TableBody"/>
            </w:pPr>
            <w:r w:rsidRPr="00DD433A">
              <w:t>788</w:t>
            </w:r>
          </w:p>
        </w:tc>
      </w:tr>
      <w:tr w:rsidR="00DD433A" w:rsidRPr="00DD433A" w:rsidTr="00447940">
        <w:trPr>
          <w:jc w:val="center"/>
        </w:trPr>
        <w:tc>
          <w:tcPr>
            <w:tcW w:w="0" w:type="auto"/>
          </w:tcPr>
          <w:p w:rsidR="00DD433A" w:rsidRPr="00DD433A" w:rsidRDefault="00DD433A" w:rsidP="00447940">
            <w:pPr>
              <w:pStyle w:val="TableBody"/>
            </w:pPr>
            <w:r w:rsidRPr="00DD433A">
              <w:t>10</w:t>
            </w:r>
          </w:p>
        </w:tc>
        <w:tc>
          <w:tcPr>
            <w:tcW w:w="0" w:type="auto"/>
          </w:tcPr>
          <w:p w:rsidR="00DD433A" w:rsidRPr="00DD433A" w:rsidRDefault="00DD433A" w:rsidP="00447940">
            <w:pPr>
              <w:pStyle w:val="TableBody"/>
            </w:pPr>
            <w:r w:rsidRPr="00DD433A">
              <w:t>961</w:t>
            </w:r>
          </w:p>
        </w:tc>
        <w:tc>
          <w:tcPr>
            <w:tcW w:w="0" w:type="auto"/>
          </w:tcPr>
          <w:p w:rsidR="00DD433A" w:rsidRPr="00DD433A" w:rsidRDefault="00DD433A" w:rsidP="00447940">
            <w:pPr>
              <w:pStyle w:val="TableBody"/>
            </w:pPr>
            <w:r w:rsidRPr="00DD433A">
              <w:t>1130</w:t>
            </w:r>
          </w:p>
        </w:tc>
        <w:tc>
          <w:tcPr>
            <w:tcW w:w="0" w:type="auto"/>
          </w:tcPr>
          <w:p w:rsidR="00DD433A" w:rsidRPr="00DD433A" w:rsidRDefault="00DD433A" w:rsidP="00447940">
            <w:pPr>
              <w:pStyle w:val="TableBody"/>
            </w:pPr>
            <w:r w:rsidRPr="00DD433A">
              <w:t>1601</w:t>
            </w:r>
          </w:p>
        </w:tc>
      </w:tr>
    </w:tbl>
    <w:p w:rsidR="00DD433A" w:rsidRDefault="00DD433A"/>
    <w:p w:rsidR="00447940" w:rsidRDefault="00447940" w:rsidP="004C2FAE">
      <w:pPr>
        <w:pStyle w:val="Body"/>
        <w:keepNext/>
        <w:tabs>
          <w:tab w:val="clear" w:pos="216"/>
          <w:tab w:val="left" w:pos="1805"/>
        </w:tabs>
        <w:spacing w:before="0" w:after="240"/>
        <w:ind w:left="8"/>
        <w:jc w:val="left"/>
      </w:pPr>
      <w:r>
        <w:t>Prepare a report of your tests that includes a table of the planned and actual results from these tests, using the format of Table D9.</w:t>
      </w:r>
    </w:p>
    <w:tbl>
      <w:tblPr>
        <w:tblStyle w:val="TableGrid"/>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52"/>
        <w:gridCol w:w="1639"/>
        <w:gridCol w:w="1417"/>
        <w:gridCol w:w="1296"/>
        <w:gridCol w:w="1296"/>
      </w:tblGrid>
      <w:tr w:rsidR="00447940" w:rsidRPr="00447940" w:rsidTr="00447940">
        <w:trPr>
          <w:jc w:val="center"/>
        </w:trPr>
        <w:tc>
          <w:tcPr>
            <w:tcW w:w="1152" w:type="dxa"/>
          </w:tcPr>
          <w:p w:rsidR="00447940" w:rsidRPr="00447940" w:rsidRDefault="00447940" w:rsidP="00447940">
            <w:pPr>
              <w:pStyle w:val="TableHeading"/>
            </w:pPr>
            <w:r w:rsidRPr="00447940">
              <w:t>Test</w:t>
            </w:r>
          </w:p>
        </w:tc>
        <w:tc>
          <w:tcPr>
            <w:tcW w:w="1639" w:type="dxa"/>
          </w:tcPr>
          <w:p w:rsidR="00447940" w:rsidRPr="00447940" w:rsidRDefault="00447940" w:rsidP="00447940">
            <w:pPr>
              <w:pStyle w:val="TableHeading"/>
            </w:pPr>
            <w:r w:rsidRPr="00447940">
              <w:t>Expected Results</w:t>
            </w:r>
          </w:p>
        </w:tc>
        <w:tc>
          <w:tcPr>
            <w:tcW w:w="1417" w:type="dxa"/>
          </w:tcPr>
          <w:p w:rsidR="00447940" w:rsidRPr="00447940" w:rsidRDefault="00447940" w:rsidP="00447940">
            <w:pPr>
              <w:pStyle w:val="TableHeading"/>
            </w:pPr>
            <w:r w:rsidRPr="00447940">
              <w:t>Actual Results</w:t>
            </w:r>
          </w:p>
        </w:tc>
        <w:tc>
          <w:tcPr>
            <w:tcW w:w="1296" w:type="dxa"/>
          </w:tcPr>
          <w:p w:rsidR="00447940" w:rsidRPr="00447940" w:rsidRDefault="00447940" w:rsidP="00447940">
            <w:pPr>
              <w:pStyle w:val="TableHeading"/>
            </w:pPr>
          </w:p>
        </w:tc>
        <w:tc>
          <w:tcPr>
            <w:tcW w:w="1296" w:type="dxa"/>
          </w:tcPr>
          <w:p w:rsidR="00447940" w:rsidRPr="00447940" w:rsidRDefault="00447940" w:rsidP="00447940">
            <w:pPr>
              <w:pStyle w:val="TableHeading"/>
            </w:pPr>
          </w:p>
        </w:tc>
      </w:tr>
      <w:tr w:rsidR="00447940" w:rsidRPr="00447940" w:rsidTr="00447940">
        <w:trPr>
          <w:jc w:val="center"/>
        </w:trPr>
        <w:tc>
          <w:tcPr>
            <w:tcW w:w="1152" w:type="dxa"/>
          </w:tcPr>
          <w:p w:rsidR="00447940" w:rsidRPr="00447940" w:rsidRDefault="00447940" w:rsidP="00447940">
            <w:pPr>
              <w:pStyle w:val="TableHeading"/>
            </w:pPr>
          </w:p>
        </w:tc>
        <w:tc>
          <w:tcPr>
            <w:tcW w:w="1639" w:type="dxa"/>
          </w:tcPr>
          <w:p w:rsidR="00447940" w:rsidRPr="00447940" w:rsidRDefault="00447940" w:rsidP="00447940">
            <w:pPr>
              <w:pStyle w:val="TableHeading"/>
            </w:pPr>
            <w:r w:rsidRPr="00447940">
              <w:t>β0</w:t>
            </w:r>
          </w:p>
        </w:tc>
        <w:tc>
          <w:tcPr>
            <w:tcW w:w="1417" w:type="dxa"/>
          </w:tcPr>
          <w:p w:rsidR="00447940" w:rsidRPr="00447940" w:rsidRDefault="00447940" w:rsidP="00447940">
            <w:pPr>
              <w:pStyle w:val="TableHeading"/>
            </w:pPr>
            <w:r w:rsidRPr="00447940">
              <w:t>β1</w:t>
            </w:r>
          </w:p>
        </w:tc>
        <w:tc>
          <w:tcPr>
            <w:tcW w:w="1296" w:type="dxa"/>
          </w:tcPr>
          <w:p w:rsidR="00447940" w:rsidRPr="00447940" w:rsidRDefault="00447940" w:rsidP="00447940">
            <w:pPr>
              <w:pStyle w:val="TableHeading"/>
            </w:pPr>
            <w:r w:rsidRPr="00447940">
              <w:t>β0</w:t>
            </w:r>
          </w:p>
        </w:tc>
        <w:tc>
          <w:tcPr>
            <w:tcW w:w="1296" w:type="dxa"/>
          </w:tcPr>
          <w:p w:rsidR="00447940" w:rsidRPr="00447940" w:rsidRDefault="00447940" w:rsidP="00447940">
            <w:pPr>
              <w:pStyle w:val="TableHeading"/>
            </w:pPr>
            <w:r w:rsidRPr="00447940">
              <w:t>β1</w:t>
            </w:r>
          </w:p>
        </w:tc>
      </w:tr>
      <w:tr w:rsidR="00447940" w:rsidRPr="00447940" w:rsidTr="00447940">
        <w:trPr>
          <w:jc w:val="center"/>
        </w:trPr>
        <w:tc>
          <w:tcPr>
            <w:tcW w:w="1152" w:type="dxa"/>
          </w:tcPr>
          <w:p w:rsidR="00447940" w:rsidRPr="00447940" w:rsidRDefault="00447940" w:rsidP="00447940">
            <w:pPr>
              <w:pStyle w:val="TableBody"/>
            </w:pPr>
            <w:r w:rsidRPr="00447940">
              <w:t>1</w:t>
            </w:r>
          </w:p>
        </w:tc>
        <w:tc>
          <w:tcPr>
            <w:tcW w:w="1639" w:type="dxa"/>
          </w:tcPr>
          <w:p w:rsidR="00447940" w:rsidRPr="00447940" w:rsidRDefault="00447940" w:rsidP="00447940">
            <w:pPr>
              <w:pStyle w:val="TableBody"/>
            </w:pPr>
            <w:r w:rsidRPr="00447940">
              <w:t>−22.55</w:t>
            </w:r>
          </w:p>
        </w:tc>
        <w:tc>
          <w:tcPr>
            <w:tcW w:w="1417" w:type="dxa"/>
          </w:tcPr>
          <w:p w:rsidR="00447940" w:rsidRPr="00447940" w:rsidRDefault="00447940" w:rsidP="00447940">
            <w:pPr>
              <w:pStyle w:val="TableBody"/>
            </w:pPr>
            <w:r w:rsidRPr="00447940">
              <w:t>1.7279</w:t>
            </w:r>
          </w:p>
        </w:tc>
        <w:tc>
          <w:tcPr>
            <w:tcW w:w="1296" w:type="dxa"/>
          </w:tcPr>
          <w:p w:rsidR="00447940" w:rsidRPr="00447940" w:rsidRDefault="00447940" w:rsidP="00447940">
            <w:pPr>
              <w:pStyle w:val="TableBody"/>
            </w:pPr>
          </w:p>
        </w:tc>
        <w:tc>
          <w:tcPr>
            <w:tcW w:w="1296" w:type="dxa"/>
          </w:tcPr>
          <w:p w:rsidR="00447940" w:rsidRPr="00447940" w:rsidRDefault="00447940" w:rsidP="00447940">
            <w:pPr>
              <w:pStyle w:val="TableBody"/>
            </w:pPr>
          </w:p>
        </w:tc>
      </w:tr>
      <w:tr w:rsidR="00447940" w:rsidRPr="00447940" w:rsidTr="00447940">
        <w:trPr>
          <w:jc w:val="center"/>
        </w:trPr>
        <w:tc>
          <w:tcPr>
            <w:tcW w:w="1152" w:type="dxa"/>
          </w:tcPr>
          <w:p w:rsidR="00447940" w:rsidRPr="00447940" w:rsidRDefault="00447940" w:rsidP="00447940">
            <w:pPr>
              <w:pStyle w:val="TableBody"/>
            </w:pPr>
            <w:r w:rsidRPr="00447940">
              <w:t>2</w:t>
            </w:r>
          </w:p>
        </w:tc>
        <w:tc>
          <w:tcPr>
            <w:tcW w:w="1639" w:type="dxa"/>
          </w:tcPr>
          <w:p w:rsidR="00447940" w:rsidRPr="00447940" w:rsidRDefault="00447940" w:rsidP="00447940">
            <w:pPr>
              <w:pStyle w:val="TableBody"/>
            </w:pPr>
            <w:r w:rsidRPr="00447940">
              <w:t>−23.92</w:t>
            </w:r>
          </w:p>
        </w:tc>
        <w:tc>
          <w:tcPr>
            <w:tcW w:w="1417" w:type="dxa"/>
          </w:tcPr>
          <w:p w:rsidR="00447940" w:rsidRPr="00447940" w:rsidRDefault="00447940" w:rsidP="00447940">
            <w:pPr>
              <w:pStyle w:val="TableBody"/>
            </w:pPr>
            <w:r w:rsidRPr="00447940">
              <w:t>1.4310</w:t>
            </w:r>
          </w:p>
        </w:tc>
        <w:tc>
          <w:tcPr>
            <w:tcW w:w="1296" w:type="dxa"/>
          </w:tcPr>
          <w:p w:rsidR="00447940" w:rsidRPr="00447940" w:rsidRDefault="00447940" w:rsidP="00447940">
            <w:pPr>
              <w:pStyle w:val="TableBody"/>
            </w:pPr>
          </w:p>
        </w:tc>
        <w:tc>
          <w:tcPr>
            <w:tcW w:w="1296" w:type="dxa"/>
          </w:tcPr>
          <w:p w:rsidR="00447940" w:rsidRPr="00447940" w:rsidRDefault="00447940" w:rsidP="00447940">
            <w:pPr>
              <w:pStyle w:val="TableBody"/>
            </w:pPr>
          </w:p>
        </w:tc>
      </w:tr>
      <w:tr w:rsidR="00447940" w:rsidRPr="00447940" w:rsidTr="00447940">
        <w:trPr>
          <w:jc w:val="center"/>
        </w:trPr>
        <w:tc>
          <w:tcPr>
            <w:tcW w:w="1152" w:type="dxa"/>
          </w:tcPr>
          <w:p w:rsidR="00447940" w:rsidRPr="00447940" w:rsidRDefault="00447940" w:rsidP="00447940">
            <w:pPr>
              <w:pStyle w:val="TableBody"/>
            </w:pPr>
            <w:r w:rsidRPr="00447940">
              <w:t>3</w:t>
            </w:r>
          </w:p>
        </w:tc>
        <w:tc>
          <w:tcPr>
            <w:tcW w:w="1639" w:type="dxa"/>
          </w:tcPr>
          <w:p w:rsidR="00447940" w:rsidRPr="00447940" w:rsidRDefault="00447940" w:rsidP="00447940">
            <w:pPr>
              <w:pStyle w:val="TableBody"/>
            </w:pPr>
          </w:p>
        </w:tc>
        <w:tc>
          <w:tcPr>
            <w:tcW w:w="1417" w:type="dxa"/>
          </w:tcPr>
          <w:p w:rsidR="00447940" w:rsidRPr="00447940" w:rsidRDefault="00447940" w:rsidP="00447940">
            <w:pPr>
              <w:pStyle w:val="TableBody"/>
            </w:pPr>
          </w:p>
        </w:tc>
        <w:tc>
          <w:tcPr>
            <w:tcW w:w="1296" w:type="dxa"/>
          </w:tcPr>
          <w:p w:rsidR="00447940" w:rsidRPr="00447940" w:rsidRDefault="00447940" w:rsidP="00447940">
            <w:pPr>
              <w:pStyle w:val="TableBody"/>
            </w:pPr>
          </w:p>
        </w:tc>
        <w:tc>
          <w:tcPr>
            <w:tcW w:w="1296" w:type="dxa"/>
          </w:tcPr>
          <w:p w:rsidR="00447940" w:rsidRPr="00447940" w:rsidRDefault="00447940" w:rsidP="00447940">
            <w:pPr>
              <w:pStyle w:val="TableBody"/>
            </w:pPr>
          </w:p>
        </w:tc>
      </w:tr>
    </w:tbl>
    <w:p w:rsidR="00DD433A" w:rsidRDefault="00447940" w:rsidP="00CE74F1">
      <w:pPr>
        <w:pStyle w:val="Heading1"/>
        <w:spacing w:after="240"/>
      </w:pPr>
      <w:r>
        <w:lastRenderedPageBreak/>
        <w:t xml:space="preserve">Calculating the </w:t>
      </w:r>
      <w:r w:rsidR="00DD433A">
        <w:t>Regression Parameters</w:t>
      </w:r>
    </w:p>
    <w:p w:rsidR="00447940" w:rsidRDefault="00447940" w:rsidP="00CE74F1">
      <w:pPr>
        <w:pStyle w:val="Body"/>
        <w:spacing w:before="0"/>
      </w:pPr>
      <w:r>
        <w:t xml:space="preserve">The formula for the regression parameter </w:t>
      </w:r>
      <w:r>
        <w:rPr>
          <w:rFonts w:ascii="Symbol" w:hAnsi="Symbol"/>
        </w:rPr>
        <w:t></w:t>
      </w:r>
      <w:r w:rsidRPr="00397F3E">
        <w:rPr>
          <w:rFonts w:ascii="Symbol" w:hAnsi="Symbol"/>
          <w:vertAlign w:val="subscript"/>
        </w:rPr>
        <w:t></w:t>
      </w:r>
      <w:r>
        <w:rPr>
          <w:position w:val="7"/>
        </w:rPr>
        <w:t xml:space="preserve"> </w:t>
      </w:r>
      <w:r>
        <w:t>is</w:t>
      </w:r>
    </w:p>
    <w:bookmarkStart w:id="1" w:name="_MON_1086091883"/>
    <w:bookmarkEnd w:id="1"/>
    <w:bookmarkStart w:id="2" w:name="_MON_997537177"/>
    <w:bookmarkEnd w:id="2"/>
    <w:p w:rsidR="00447940" w:rsidRDefault="00447940" w:rsidP="00CE74F1">
      <w:pPr>
        <w:pStyle w:val="BlockText1"/>
        <w:ind w:left="720"/>
      </w:pPr>
      <w:r>
        <w:object w:dxaOrig="2701" w:dyaOrig="3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5pt;height:16.5pt" o:ole="" fillcolor="window">
            <v:imagedata r:id="rId7" o:title=""/>
          </v:shape>
          <o:OLEObject Type="Embed" ProgID="Word.Picture.8" ShapeID="_x0000_i1025" DrawAspect="Content" ObjectID="_1644752101" r:id="rId8"/>
        </w:object>
      </w:r>
    </w:p>
    <w:p w:rsidR="00447940" w:rsidRDefault="00447940" w:rsidP="00CE74F1">
      <w:pPr>
        <w:pStyle w:val="Body"/>
      </w:pPr>
      <w:r>
        <w:t xml:space="preserve">The formula for the regression parameter </w:t>
      </w:r>
      <w:r>
        <w:rPr>
          <w:rFonts w:ascii="Symbol" w:hAnsi="Symbol"/>
        </w:rPr>
        <w:t></w:t>
      </w:r>
      <w:r w:rsidRPr="00397F3E">
        <w:rPr>
          <w:rFonts w:ascii="Symbol" w:hAnsi="Symbol"/>
          <w:vertAlign w:val="subscript"/>
        </w:rPr>
        <w:t></w:t>
      </w:r>
      <w:r>
        <w:rPr>
          <w:position w:val="7"/>
        </w:rPr>
        <w:t xml:space="preserve"> </w:t>
      </w:r>
      <w:r>
        <w:t>is</w:t>
      </w:r>
    </w:p>
    <w:p w:rsidR="00447940" w:rsidRDefault="00447940" w:rsidP="00CE74F1">
      <w:pPr>
        <w:pStyle w:val="BlockText1"/>
        <w:ind w:left="720"/>
      </w:pPr>
      <w:r>
        <w:rPr>
          <w:noProof/>
        </w:rPr>
        <w:drawing>
          <wp:inline distT="0" distB="0" distL="0" distR="0" wp14:anchorId="56717B04" wp14:editId="5A892F7A">
            <wp:extent cx="2651760" cy="9418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1760" cy="941832"/>
                    </a:xfrm>
                    <a:prstGeom prst="rect">
                      <a:avLst/>
                    </a:prstGeom>
                    <a:noFill/>
                    <a:ln>
                      <a:noFill/>
                    </a:ln>
                  </pic:spPr>
                </pic:pic>
              </a:graphicData>
            </a:graphic>
          </wp:inline>
        </w:drawing>
      </w:r>
    </w:p>
    <w:p w:rsidR="00447940" w:rsidRDefault="00447940" w:rsidP="003262B6">
      <w:pPr>
        <w:pStyle w:val="BlockText1"/>
        <w:tabs>
          <w:tab w:val="left" w:pos="1861"/>
        </w:tabs>
        <w:ind w:left="8"/>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973324">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10"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11"/>
      <w:footerReference w:type="even" r:id="rId12"/>
      <w:footerReference w:type="default" r:id="rId13"/>
      <w:headerReference w:type="first" r:id="rId14"/>
      <w:footerReference w:type="first" r:id="rId15"/>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447940">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1"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6"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7"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0"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1"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3"/>
  </w:num>
  <w:num w:numId="2">
    <w:abstractNumId w:val="12"/>
  </w:num>
  <w:num w:numId="3">
    <w:abstractNumId w:val="26"/>
  </w:num>
  <w:num w:numId="4">
    <w:abstractNumId w:val="18"/>
  </w:num>
  <w:num w:numId="5">
    <w:abstractNumId w:val="25"/>
  </w:num>
  <w:num w:numId="6">
    <w:abstractNumId w:val="15"/>
  </w:num>
  <w:num w:numId="7">
    <w:abstractNumId w:val="29"/>
  </w:num>
  <w:num w:numId="8">
    <w:abstractNumId w:val="18"/>
    <w:lvlOverride w:ilvl="0">
      <w:startOverride w:val="1"/>
    </w:lvlOverride>
  </w:num>
  <w:num w:numId="9">
    <w:abstractNumId w:val="18"/>
    <w:lvlOverride w:ilvl="0">
      <w:startOverride w:val="1"/>
    </w:lvlOverride>
  </w:num>
  <w:num w:numId="10">
    <w:abstractNumId w:val="31"/>
    <w:lvlOverride w:ilvl="0">
      <w:startOverride w:val="1"/>
    </w:lvlOverride>
  </w:num>
  <w:num w:numId="11">
    <w:abstractNumId w:val="11"/>
  </w:num>
  <w:num w:numId="12">
    <w:abstractNumId w:val="22"/>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29"/>
    <w:lvlOverride w:ilvl="0">
      <w:startOverride w:val="1"/>
    </w:lvlOverride>
  </w:num>
  <w:num w:numId="26">
    <w:abstractNumId w:val="14"/>
  </w:num>
  <w:num w:numId="27">
    <w:abstractNumId w:val="18"/>
    <w:lvlOverride w:ilvl="0">
      <w:startOverride w:val="1"/>
    </w:lvlOverride>
  </w:num>
  <w:num w:numId="28">
    <w:abstractNumId w:val="31"/>
  </w:num>
  <w:num w:numId="29">
    <w:abstractNumId w:val="24"/>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0"/>
  </w:num>
  <w:num w:numId="36">
    <w:abstractNumId w:val="18"/>
    <w:lvlOverride w:ilvl="0">
      <w:startOverride w:val="1"/>
    </w:lvlOverride>
  </w:num>
  <w:num w:numId="37">
    <w:abstractNumId w:val="28"/>
  </w:num>
  <w:num w:numId="38">
    <w:abstractNumId w:val="0"/>
  </w:num>
  <w:num w:numId="39">
    <w:abstractNumId w:val="27"/>
  </w:num>
  <w:num w:numId="40">
    <w:abstractNumId w:val="1"/>
  </w:num>
  <w:num w:numId="41">
    <w:abstractNumId w:val="19"/>
  </w:num>
  <w:num w:numId="42">
    <w:abstractNumId w:val="30"/>
  </w:num>
  <w:num w:numId="43">
    <w:abstractNumId w:val="21"/>
  </w:num>
  <w:num w:numId="44">
    <w:abstractNumId w:val="17"/>
  </w:num>
  <w:num w:numId="45">
    <w:abstractNumId w:val="13"/>
  </w:num>
  <w:num w:numId="46">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97F3E"/>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47940"/>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2FAE"/>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332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E74F1"/>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433A"/>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DAA7356"/>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Blocklabel">
    <w:name w:val="Block label"/>
    <w:basedOn w:val="Normal"/>
    <w:next w:val="BlockText1"/>
    <w:rsid w:val="00DD433A"/>
    <w:pPr>
      <w:spacing w:before="0" w:after="0" w:line="240" w:lineRule="auto"/>
      <w:ind w:right="8280"/>
    </w:pPr>
    <w:rPr>
      <w:rFonts w:ascii="Times" w:hAnsi="Times"/>
      <w:b/>
      <w:sz w:val="24"/>
    </w:rPr>
  </w:style>
  <w:style w:type="paragraph" w:customStyle="1" w:styleId="Bullettext1">
    <w:name w:val="Bullet text 1"/>
    <w:basedOn w:val="BlockText1"/>
    <w:rsid w:val="00DD433A"/>
    <w:pPr>
      <w:keepNext/>
      <w:ind w:left="180" w:hanging="180"/>
    </w:pPr>
  </w:style>
  <w:style w:type="paragraph" w:customStyle="1" w:styleId="Bullettext2">
    <w:name w:val="Bullet text 2"/>
    <w:basedOn w:val="Bullettext1"/>
    <w:rsid w:val="00DD433A"/>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creativecommons.org/licenses/by/4.0/"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18</TotalTime>
  <Pages>3</Pages>
  <Words>418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5</cp:revision>
  <cp:lastPrinted>2015-04-23T18:42:00Z</cp:lastPrinted>
  <dcterms:created xsi:type="dcterms:W3CDTF">2018-11-15T22:45:00Z</dcterms:created>
  <dcterms:modified xsi:type="dcterms:W3CDTF">2020-03-03T19:49:00Z</dcterms:modified>
</cp:coreProperties>
</file>